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D7" w:rsidRDefault="002E5AD7"/>
    <w:tbl>
      <w:tblPr>
        <w:tblW w:w="9600" w:type="dxa"/>
        <w:tblInd w:w="108" w:type="dxa"/>
        <w:tblLayout w:type="fixed"/>
        <w:tblLook w:val="00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2E5AD7" w:rsidRPr="00E3243F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D556B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D465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zaštite potrošača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354CD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2E5AD7" w:rsidRDefault="002E5AD7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1F7D68" w:rsidRPr="001F7D6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1F7D6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  <w:bookmarkStart w:id="0" w:name="_GoBack"/>
            <w:bookmarkEnd w:id="0"/>
          </w:p>
          <w:p w:rsidR="002E5AD7" w:rsidRPr="00A60A49" w:rsidRDefault="002E5AD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927FA2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927FA2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VIII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2E5AD7" w:rsidRDefault="002E5AD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2E5AD7" w:rsidRPr="00A60A49" w:rsidRDefault="002E5AD7" w:rsidP="00466441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426CF3">
        <w:trPr>
          <w:trHeight w:val="316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:rsidR="002D39C6" w:rsidRDefault="002D39C6"/>
    <w:tbl>
      <w:tblPr>
        <w:tblW w:w="9600" w:type="dxa"/>
        <w:tblInd w:w="108" w:type="dxa"/>
        <w:tblLayout w:type="fixed"/>
        <w:tblLook w:val="00A0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2E5AD7" w:rsidRPr="00E3243F" w:rsidTr="005F1033">
        <w:trPr>
          <w:trHeight w:val="51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72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E5AD7" w:rsidRPr="00E3243F" w:rsidTr="005F1033">
        <w:trPr>
          <w:trHeight w:val="59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69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336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01ADC" w:rsidRDefault="00201ADC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39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01ADC" w:rsidP="00927FA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927FA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ILI 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5 </w:t>
            </w: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 i provode mjere iz propisa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nacionalnih i gradskih programa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C1338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16.,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03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C1338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1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57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862E75">
        <w:trPr>
          <w:trHeight w:val="912"/>
        </w:trPr>
        <w:tc>
          <w:tcPr>
            <w:tcW w:w="63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2E5AD7" w:rsidRPr="00E3243F" w:rsidTr="005F1033">
        <w:trPr>
          <w:trHeight w:val="444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54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1338A" w:rsidRPr="00A60A49" w:rsidRDefault="00C1338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3B08BB">
        <w:trPr>
          <w:trHeight w:val="103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Default="002E5AD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3B08BB">
            <w:pPr>
              <w:spacing w:after="0" w:line="240" w:lineRule="auto"/>
              <w:ind w:left="720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5F1033">
        <w:trPr>
          <w:trHeight w:val="91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2E5AD7" w:rsidRPr="00A60A49" w:rsidRDefault="002E5AD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2E5AD7" w:rsidRPr="00A60A49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2E5AD7" w:rsidRPr="00E3243F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D7" w:rsidRPr="00A60A49" w:rsidRDefault="002E5AD7" w:rsidP="002D39C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Da li udruga ima iskustvo u provedbi programa/projekata </w:t>
            </w:r>
            <w:r w:rsidR="002D39C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D46558" w:rsidRPr="00A60A49" w:rsidTr="003F3E0C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D46558" w:rsidRPr="00A60A49" w:rsidRDefault="00D46558" w:rsidP="003F3E0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D46558" w:rsidRPr="00A60A49" w:rsidRDefault="00D46558" w:rsidP="003F3E0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D46558" w:rsidRPr="00A60A49" w:rsidTr="003F3E0C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8" w:rsidRPr="00C147ED" w:rsidRDefault="00D46558" w:rsidP="003F3E0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je udruga provela 3 i više programa ili projekata iz područja zaštite potrošača sufinancirane iz Proračuna Grada Zagreba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46558" w:rsidRPr="00A60A49" w:rsidTr="003F3E0C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8" w:rsidRPr="009A23D8" w:rsidRDefault="00D46558" w:rsidP="003F3E0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 li je udruga provela program ili projekt iz područja zaštite potrošača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vezano uz prava i obveze potrošača korisnika javnih komunalnih usluga</w:t>
            </w:r>
            <w:r>
              <w:t xml:space="preserve"> 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sufinancirane iz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roračuna Grada Zagreba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46558" w:rsidRPr="00A60A49" w:rsidTr="003F3E0C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8" w:rsidRPr="009A23D8" w:rsidRDefault="00D46558" w:rsidP="003F3E0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s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udjeluju u radu savjetodavnih tijela na lokalnoj i državnoj razini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46558" w:rsidRPr="00A60A49" w:rsidTr="003F3E0C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8" w:rsidRPr="009A23D8" w:rsidRDefault="00D46558" w:rsidP="003F3E0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 li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sudjeluj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radu povjerenstava za reklamacije potrošača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kod trgovaca koji obavljaju javne komunalne usluge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558" w:rsidRPr="00A60A49" w:rsidRDefault="00D46558" w:rsidP="003F3E0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46558" w:rsidRPr="00A60A49" w:rsidTr="003F3E0C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D46558" w:rsidRPr="00A60A49" w:rsidRDefault="00D46558" w:rsidP="003F3E0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D46558" w:rsidRPr="00A60A49" w:rsidRDefault="00D46558" w:rsidP="003F3E0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D46558" w:rsidRPr="00A60A49" w:rsidRDefault="00D4655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Pr="00A60A49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8562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1083"/>
      </w:tblGrid>
      <w:tr w:rsidR="00927FA2" w:rsidRPr="00E3243F" w:rsidTr="00927FA2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927FA2" w:rsidRPr="00A60A49" w:rsidRDefault="00927FA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927FA2" w:rsidRPr="00E3243F" w:rsidTr="00927FA2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927FA2" w:rsidRPr="00A60A49" w:rsidRDefault="00927FA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927FA2" w:rsidRPr="00A60A49" w:rsidRDefault="00927FA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E5AD7" w:rsidRPr="00A60A49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2E5AD7" w:rsidSect="00941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FC" w:rsidRDefault="009B2BFC" w:rsidP="005F1033">
      <w:pPr>
        <w:spacing w:after="0" w:line="240" w:lineRule="auto"/>
      </w:pPr>
      <w:r>
        <w:separator/>
      </w:r>
    </w:p>
  </w:endnote>
  <w:endnote w:type="continuationSeparator" w:id="0">
    <w:p w:rsidR="009B2BFC" w:rsidRDefault="009B2BF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FC" w:rsidRDefault="009B2BFC" w:rsidP="005F1033">
      <w:pPr>
        <w:spacing w:after="0" w:line="240" w:lineRule="auto"/>
      </w:pPr>
      <w:r>
        <w:separator/>
      </w:r>
    </w:p>
  </w:footnote>
  <w:footnote w:type="continuationSeparator" w:id="0">
    <w:p w:rsidR="009B2BFC" w:rsidRDefault="009B2BF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087"/>
      <w:gridCol w:w="121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354CDD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354CDD">
            <w:rPr>
              <w:rFonts w:ascii="Cambria" w:hAnsi="Cambria"/>
              <w:b/>
              <w:bCs/>
              <w:color w:val="4F81BD"/>
              <w:sz w:val="36"/>
              <w:szCs w:val="36"/>
            </w:rPr>
            <w:t>8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Zaglavlje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 i projekata udruga iz područja</w:t>
    </w:r>
    <w:r>
      <w:rPr>
        <w:rFonts w:ascii="Times New Roman" w:hAnsi="Times New Roman"/>
      </w:rPr>
      <w:t xml:space="preserve"> </w:t>
    </w:r>
    <w:r w:rsidR="00D46558">
      <w:rPr>
        <w:rFonts w:ascii="Times New Roman" w:hAnsi="Times New Roman"/>
      </w:rPr>
      <w:t>zaštite potrošača</w:t>
    </w:r>
    <w:r w:rsidRPr="00232D46">
      <w:rPr>
        <w:rFonts w:ascii="Times New Roman" w:hAnsi="Times New Roman"/>
      </w:rPr>
      <w:t xml:space="preserve"> iz Proračuna Grada Zagreba za 201</w:t>
    </w:r>
    <w:r w:rsidR="00354CDD">
      <w:rPr>
        <w:rFonts w:ascii="Times New Roman" w:hAnsi="Times New Roman"/>
      </w:rPr>
      <w:t>8</w:t>
    </w:r>
    <w:r w:rsidRPr="00232D46">
      <w:rPr>
        <w:rFonts w:ascii="Times New Roman" w:hAnsi="Times New Roman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92DF0"/>
    <w:multiLevelType w:val="hybridMultilevel"/>
    <w:tmpl w:val="73BC6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861EC"/>
    <w:rsid w:val="00195779"/>
    <w:rsid w:val="001E2606"/>
    <w:rsid w:val="001F7D68"/>
    <w:rsid w:val="00201ADC"/>
    <w:rsid w:val="002032AF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D39C6"/>
    <w:rsid w:val="002E5AD7"/>
    <w:rsid w:val="002F46F3"/>
    <w:rsid w:val="0032057A"/>
    <w:rsid w:val="00342B95"/>
    <w:rsid w:val="00354CDD"/>
    <w:rsid w:val="00355339"/>
    <w:rsid w:val="003A08B6"/>
    <w:rsid w:val="003B08BB"/>
    <w:rsid w:val="003E4C27"/>
    <w:rsid w:val="00426CF3"/>
    <w:rsid w:val="00435D22"/>
    <w:rsid w:val="00453A45"/>
    <w:rsid w:val="00466441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8710E3"/>
    <w:rsid w:val="00903EF9"/>
    <w:rsid w:val="00927FA2"/>
    <w:rsid w:val="00941944"/>
    <w:rsid w:val="009B2BFC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C1338A"/>
    <w:rsid w:val="00C53C84"/>
    <w:rsid w:val="00C71B74"/>
    <w:rsid w:val="00C85626"/>
    <w:rsid w:val="00C9550D"/>
    <w:rsid w:val="00CB3CDA"/>
    <w:rsid w:val="00D3357D"/>
    <w:rsid w:val="00D46558"/>
    <w:rsid w:val="00D556BE"/>
    <w:rsid w:val="00D762C5"/>
    <w:rsid w:val="00DB62E2"/>
    <w:rsid w:val="00E078F8"/>
    <w:rsid w:val="00E3243F"/>
    <w:rsid w:val="00E55BA9"/>
    <w:rsid w:val="00E80FE5"/>
    <w:rsid w:val="00F4724E"/>
    <w:rsid w:val="00F743D8"/>
    <w:rsid w:val="00F867D9"/>
    <w:rsid w:val="00F92E21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4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4655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Admin</cp:lastModifiedBy>
  <cp:revision>3</cp:revision>
  <cp:lastPrinted>2017-01-23T09:27:00Z</cp:lastPrinted>
  <dcterms:created xsi:type="dcterms:W3CDTF">2018-04-04T10:11:00Z</dcterms:created>
  <dcterms:modified xsi:type="dcterms:W3CDTF">2018-04-04T10:18:00Z</dcterms:modified>
</cp:coreProperties>
</file>